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72915" w14:textId="66C86747" w:rsidR="00C0052E" w:rsidRDefault="00B336BC">
      <w:pPr>
        <w:pStyle w:val="BodyText"/>
        <w:ind w:left="114"/>
        <w:rPr>
          <w:sz w:val="20"/>
        </w:rPr>
      </w:pPr>
      <w:r>
        <w:rPr>
          <w:noProof/>
        </w:rPr>
        <w:drawing>
          <wp:inline distT="0" distB="0" distL="0" distR="0" wp14:anchorId="1A117CA6" wp14:editId="312F0D46">
            <wp:extent cx="6122035" cy="993140"/>
            <wp:effectExtent l="0" t="0" r="0" b="0"/>
            <wp:docPr id="4925476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FD8A1" w14:textId="77777777" w:rsidR="00C0052E" w:rsidRDefault="00C0052E">
      <w:pPr>
        <w:pStyle w:val="BodyText"/>
        <w:spacing w:before="1"/>
        <w:rPr>
          <w:sz w:val="16"/>
        </w:rPr>
      </w:pPr>
    </w:p>
    <w:p w14:paraId="0D7675B4" w14:textId="77777777" w:rsidR="00C0052E" w:rsidRDefault="000B56B0">
      <w:pPr>
        <w:pStyle w:val="BodyText"/>
        <w:spacing w:before="90"/>
        <w:ind w:left="113"/>
      </w:pPr>
      <w:r>
        <w:t>Facultatea de Construcții</w:t>
      </w:r>
    </w:p>
    <w:p w14:paraId="148E2C5F" w14:textId="77777777" w:rsidR="007C70DD" w:rsidRDefault="000B56B0">
      <w:pPr>
        <w:pStyle w:val="BodyText"/>
        <w:spacing w:before="81" w:line="312" w:lineRule="auto"/>
        <w:ind w:left="113" w:right="4878"/>
      </w:pPr>
      <w:r>
        <w:t xml:space="preserve">Departamentul de </w:t>
      </w:r>
      <w:r w:rsidR="007C70DD">
        <w:t>Căi Ferate, Drumuri și Poduri</w:t>
      </w:r>
    </w:p>
    <w:p w14:paraId="2D48F1E9" w14:textId="753A342D" w:rsidR="00C0052E" w:rsidRPr="00C249B3" w:rsidRDefault="000B56B0" w:rsidP="00C249B3">
      <w:pPr>
        <w:pStyle w:val="BodyText"/>
        <w:spacing w:before="81" w:line="312" w:lineRule="auto"/>
        <w:ind w:left="113" w:right="4878"/>
      </w:pPr>
      <w:r>
        <w:t xml:space="preserve">Nr. </w:t>
      </w:r>
      <w:r w:rsidR="00D35889">
        <w:t xml:space="preserve">20 </w:t>
      </w:r>
      <w:r w:rsidR="00FE661B">
        <w:t xml:space="preserve">/ </w:t>
      </w:r>
      <w:r w:rsidR="00443B18">
        <w:t>11.0</w:t>
      </w:r>
      <w:r w:rsidR="002C6A52">
        <w:t>3</w:t>
      </w:r>
      <w:r w:rsidR="00443B18">
        <w:t>.202</w:t>
      </w:r>
      <w:r w:rsidR="002C6A52">
        <w:t>6</w:t>
      </w:r>
    </w:p>
    <w:p w14:paraId="6275305D" w14:textId="77777777" w:rsidR="001C58EA" w:rsidRDefault="001C58EA">
      <w:pPr>
        <w:pStyle w:val="BodyText"/>
        <w:spacing w:before="5"/>
        <w:rPr>
          <w:sz w:val="36"/>
        </w:rPr>
      </w:pPr>
    </w:p>
    <w:p w14:paraId="44CD4CE1" w14:textId="77777777" w:rsidR="00DA0C4B" w:rsidRDefault="00DA0C4B">
      <w:pPr>
        <w:pStyle w:val="BodyText"/>
        <w:spacing w:before="5"/>
        <w:rPr>
          <w:sz w:val="36"/>
        </w:rPr>
      </w:pPr>
    </w:p>
    <w:p w14:paraId="130B3F90" w14:textId="77777777" w:rsidR="00C0052E" w:rsidRDefault="000B56B0">
      <w:pPr>
        <w:pStyle w:val="Heading1"/>
        <w:ind w:left="1971" w:right="2130" w:firstLine="0"/>
        <w:jc w:val="center"/>
      </w:pPr>
      <w:r>
        <w:t>REFERAT</w:t>
      </w:r>
      <w:r w:rsidR="001A4DE1">
        <w:t xml:space="preserve"> JUSTIFICATIV</w:t>
      </w:r>
    </w:p>
    <w:p w14:paraId="31923967" w14:textId="77777777" w:rsidR="001A4DE1" w:rsidRDefault="000B56B0" w:rsidP="005F5B78">
      <w:pPr>
        <w:pStyle w:val="BodyText"/>
        <w:spacing w:before="84"/>
        <w:ind w:left="1973" w:right="2130"/>
        <w:jc w:val="center"/>
      </w:pPr>
      <w:r>
        <w:t>privind scoaterea la concurs în anul un</w:t>
      </w:r>
      <w:r w:rsidR="00611D79">
        <w:t xml:space="preserve">iversitar </w:t>
      </w:r>
    </w:p>
    <w:p w14:paraId="5EB82F37" w14:textId="77777777" w:rsidR="005B58CC" w:rsidRDefault="00611D79" w:rsidP="005F5B78">
      <w:pPr>
        <w:pStyle w:val="BodyText"/>
        <w:spacing w:before="84"/>
        <w:ind w:left="1973" w:right="2130"/>
        <w:jc w:val="center"/>
      </w:pPr>
      <w:r>
        <w:t>202</w:t>
      </w:r>
      <w:r w:rsidR="00A265B9">
        <w:t>5</w:t>
      </w:r>
      <w:r>
        <w:t xml:space="preserve"> – 202</w:t>
      </w:r>
      <w:r w:rsidR="00A265B9">
        <w:t>6</w:t>
      </w:r>
      <w:r>
        <w:t xml:space="preserve"> a post</w:t>
      </w:r>
      <w:r w:rsidR="001A4DE1">
        <w:t>ului</w:t>
      </w:r>
      <w:r w:rsidR="000B56B0">
        <w:t xml:space="preserve"> vacant de </w:t>
      </w:r>
    </w:p>
    <w:p w14:paraId="78B01074" w14:textId="77777777" w:rsidR="005B58CC" w:rsidRDefault="00611D79" w:rsidP="005B58CC">
      <w:pPr>
        <w:pStyle w:val="BodyText"/>
        <w:spacing w:before="84"/>
        <w:ind w:left="1973" w:right="2130"/>
      </w:pPr>
      <w:r w:rsidRPr="001A4DE1">
        <w:rPr>
          <w:b/>
        </w:rPr>
        <w:t>Asistent</w:t>
      </w:r>
      <w:r w:rsidR="0074726A" w:rsidRPr="001A4DE1">
        <w:rPr>
          <w:b/>
        </w:rPr>
        <w:t xml:space="preserve"> pe perioada</w:t>
      </w:r>
      <w:r w:rsidR="0074726A">
        <w:t xml:space="preserve"> </w:t>
      </w:r>
      <w:r w:rsidR="00A265B9" w:rsidRPr="00A265B9">
        <w:rPr>
          <w:b/>
          <w:bCs/>
        </w:rPr>
        <w:t>Ned</w:t>
      </w:r>
      <w:r w:rsidR="0074726A" w:rsidRPr="001A4DE1">
        <w:rPr>
          <w:b/>
        </w:rPr>
        <w:t>eterminat</w:t>
      </w:r>
      <w:r w:rsidR="001A4DE1">
        <w:rPr>
          <w:b/>
        </w:rPr>
        <w:t>ă</w:t>
      </w:r>
      <w:r>
        <w:t xml:space="preserve">, </w:t>
      </w:r>
      <w:r w:rsidRPr="00243401">
        <w:rPr>
          <w:b/>
        </w:rPr>
        <w:t xml:space="preserve">poziția </w:t>
      </w:r>
      <w:r w:rsidR="00A265B9">
        <w:rPr>
          <w:b/>
        </w:rPr>
        <w:t>25</w:t>
      </w:r>
      <w:r>
        <w:t>,</w:t>
      </w:r>
      <w:r w:rsidR="000B56B0">
        <w:t xml:space="preserve"> </w:t>
      </w:r>
    </w:p>
    <w:p w14:paraId="0987F029" w14:textId="1574180C" w:rsidR="0074726A" w:rsidRDefault="000B56B0" w:rsidP="005B58CC">
      <w:pPr>
        <w:pStyle w:val="BodyText"/>
        <w:spacing w:before="84"/>
        <w:ind w:left="1973" w:right="2130"/>
        <w:jc w:val="center"/>
      </w:pPr>
      <w:r>
        <w:t>din Statul de funcţii al Departamentului</w:t>
      </w:r>
    </w:p>
    <w:p w14:paraId="3F14F916" w14:textId="77777777" w:rsidR="00C0052E" w:rsidRDefault="00611D79" w:rsidP="005F5B78">
      <w:pPr>
        <w:pStyle w:val="BodyText"/>
        <w:spacing w:before="84"/>
        <w:ind w:left="1973" w:right="2130"/>
        <w:jc w:val="center"/>
      </w:pPr>
      <w:r>
        <w:t>Căi Ferate, Drumuri și Poduri</w:t>
      </w:r>
    </w:p>
    <w:p w14:paraId="22A49091" w14:textId="77777777" w:rsidR="00C0052E" w:rsidRDefault="00C0052E">
      <w:pPr>
        <w:pStyle w:val="BodyText"/>
        <w:spacing w:before="3"/>
        <w:rPr>
          <w:sz w:val="31"/>
        </w:rPr>
      </w:pPr>
    </w:p>
    <w:p w14:paraId="1E4AE0C5" w14:textId="0E12886F" w:rsidR="00C0052E" w:rsidRDefault="000B56B0">
      <w:pPr>
        <w:pStyle w:val="BodyText"/>
        <w:spacing w:line="312" w:lineRule="auto"/>
        <w:ind w:left="113" w:right="272" w:firstLine="708"/>
        <w:jc w:val="both"/>
      </w:pPr>
      <w:r>
        <w:t xml:space="preserve">Subsemnatul </w:t>
      </w:r>
      <w:r w:rsidR="00A265B9">
        <w:t>Conf</w:t>
      </w:r>
      <w:r w:rsidR="00611D79">
        <w:t>.dr.ing Mihai Dragomir</w:t>
      </w:r>
      <w:r>
        <w:t xml:space="preserve">, în calitate de Director al Departamentului de </w:t>
      </w:r>
      <w:r w:rsidR="00611D79">
        <w:t>Căi Ferate, Drumuri și Poduri</w:t>
      </w:r>
      <w:r>
        <w:t>, în conformitate cu Art 11 (6) din ”Metodologia de Concurs pentru Ocuparea Posturilor Didactice şi de Cercetare Vacante din Universitatea Tehnică din Cluj- Napoca”, propun</w:t>
      </w:r>
      <w:r w:rsidR="00611D79">
        <w:t xml:space="preserve"> scoaterea la concurs a postu</w:t>
      </w:r>
      <w:r w:rsidR="001C58EA">
        <w:t>lui</w:t>
      </w:r>
      <w:r>
        <w:t xml:space="preserve"> vacant de </w:t>
      </w:r>
      <w:r w:rsidR="00611D79" w:rsidRPr="005B58CC">
        <w:rPr>
          <w:b/>
          <w:bCs/>
        </w:rPr>
        <w:t>Asistent</w:t>
      </w:r>
      <w:r w:rsidR="0074726A" w:rsidRPr="005B58CC">
        <w:rPr>
          <w:b/>
          <w:bCs/>
        </w:rPr>
        <w:t xml:space="preserve"> pe perioada </w:t>
      </w:r>
      <w:r w:rsidR="005B58CC" w:rsidRPr="005B58CC">
        <w:rPr>
          <w:b/>
          <w:bCs/>
        </w:rPr>
        <w:t>ne</w:t>
      </w:r>
      <w:r w:rsidR="0074726A" w:rsidRPr="005B58CC">
        <w:rPr>
          <w:b/>
          <w:bCs/>
        </w:rPr>
        <w:t>determinata</w:t>
      </w:r>
      <w:r w:rsidR="00611D79" w:rsidRPr="005B58CC">
        <w:rPr>
          <w:b/>
          <w:bCs/>
        </w:rPr>
        <w:t xml:space="preserve">, poziția </w:t>
      </w:r>
      <w:r w:rsidR="00A265B9" w:rsidRPr="005B58CC">
        <w:rPr>
          <w:b/>
          <w:bCs/>
        </w:rPr>
        <w:t>25</w:t>
      </w:r>
      <w:r w:rsidR="00611D79">
        <w:t xml:space="preserve">, </w:t>
      </w:r>
      <w:r>
        <w:t xml:space="preserve">din Statul de funcții al </w:t>
      </w:r>
      <w:r w:rsidR="00611D79" w:rsidRPr="00611D79">
        <w:t>Departamentului Căi Ferate, Drumuri și Poduri</w:t>
      </w:r>
      <w:r>
        <w:t>.</w:t>
      </w:r>
    </w:p>
    <w:p w14:paraId="399DB418" w14:textId="77777777" w:rsidR="00C0052E" w:rsidRDefault="00C0052E">
      <w:pPr>
        <w:pStyle w:val="BodyText"/>
        <w:spacing w:before="2"/>
        <w:rPr>
          <w:sz w:val="31"/>
        </w:rPr>
      </w:pPr>
    </w:p>
    <w:p w14:paraId="7212BDFB" w14:textId="77777777" w:rsidR="00C0052E" w:rsidRDefault="000B56B0">
      <w:pPr>
        <w:pStyle w:val="Heading1"/>
        <w:numPr>
          <w:ilvl w:val="0"/>
          <w:numId w:val="4"/>
        </w:numPr>
        <w:tabs>
          <w:tab w:val="left" w:pos="834"/>
        </w:tabs>
        <w:spacing w:before="1"/>
        <w:ind w:hanging="361"/>
        <w:jc w:val="both"/>
      </w:pPr>
      <w:r>
        <w:t>Descrierea postului</w:t>
      </w:r>
      <w:r>
        <w:rPr>
          <w:spacing w:val="-6"/>
        </w:rPr>
        <w:t xml:space="preserve"> </w:t>
      </w:r>
      <w:r>
        <w:t>vacant.</w:t>
      </w:r>
    </w:p>
    <w:p w14:paraId="647FEA29" w14:textId="777BBAB1" w:rsidR="00611D79" w:rsidRPr="00BB4B6E" w:rsidRDefault="00611D79" w:rsidP="00BB4B6E">
      <w:pPr>
        <w:tabs>
          <w:tab w:val="left" w:pos="834"/>
        </w:tabs>
        <w:spacing w:before="2" w:line="312" w:lineRule="auto"/>
        <w:ind w:right="270"/>
        <w:jc w:val="both"/>
        <w:rPr>
          <w:sz w:val="24"/>
        </w:rPr>
      </w:pPr>
      <w:r w:rsidRPr="00BB4B6E">
        <w:rPr>
          <w:sz w:val="24"/>
        </w:rPr>
        <w:t xml:space="preserve">Postul de Asistent, poziția </w:t>
      </w:r>
      <w:r w:rsidR="00A265B9">
        <w:rPr>
          <w:sz w:val="24"/>
        </w:rPr>
        <w:t>25</w:t>
      </w:r>
      <w:r w:rsidRPr="00BB4B6E">
        <w:rPr>
          <w:sz w:val="24"/>
        </w:rPr>
        <w:t xml:space="preserve"> din statul de funcții al Departamentului Căi Ferate, Drumuri și</w:t>
      </w:r>
    </w:p>
    <w:p w14:paraId="1A4721A1" w14:textId="77777777" w:rsidR="00611D79" w:rsidRDefault="00611D79" w:rsidP="00611D79">
      <w:pPr>
        <w:pStyle w:val="ListParagraph"/>
        <w:spacing w:before="2" w:line="312" w:lineRule="auto"/>
        <w:ind w:left="142" w:right="270" w:firstLine="0"/>
        <w:jc w:val="both"/>
        <w:rPr>
          <w:sz w:val="24"/>
        </w:rPr>
      </w:pPr>
      <w:r w:rsidRPr="00611D79">
        <w:rPr>
          <w:sz w:val="24"/>
        </w:rPr>
        <w:t>Poduri, conține următoarele discipline:</w:t>
      </w:r>
    </w:p>
    <w:p w14:paraId="35E1E532" w14:textId="77777777" w:rsidR="00450F64" w:rsidRDefault="00450F64" w:rsidP="0074726A">
      <w:pPr>
        <w:pStyle w:val="ListParagraph"/>
        <w:numPr>
          <w:ilvl w:val="0"/>
          <w:numId w:val="3"/>
        </w:numPr>
        <w:tabs>
          <w:tab w:val="left" w:pos="834"/>
        </w:tabs>
        <w:spacing w:before="2"/>
        <w:ind w:right="270"/>
        <w:jc w:val="both"/>
        <w:rPr>
          <w:sz w:val="24"/>
        </w:rPr>
      </w:pPr>
      <w:r>
        <w:rPr>
          <w:sz w:val="24"/>
        </w:rPr>
        <w:t xml:space="preserve">”Geometrie descriptivă” – lucrări, din planul de învățământ al programului de studii universitare de licență, domeniu Inginerie Civilă, specializarea </w:t>
      </w:r>
      <w:r w:rsidR="005952CE">
        <w:rPr>
          <w:sz w:val="24"/>
        </w:rPr>
        <w:t>specializarea Construcții Civile, Industriale și Agricole</w:t>
      </w:r>
      <w:r>
        <w:rPr>
          <w:sz w:val="24"/>
        </w:rPr>
        <w:t>.</w:t>
      </w:r>
    </w:p>
    <w:p w14:paraId="18E8DF2D" w14:textId="77777777" w:rsidR="001A4DE1" w:rsidRDefault="001A4DE1" w:rsidP="001A4DE1">
      <w:pPr>
        <w:pStyle w:val="ListParagraph"/>
        <w:numPr>
          <w:ilvl w:val="0"/>
          <w:numId w:val="3"/>
        </w:numPr>
        <w:tabs>
          <w:tab w:val="left" w:pos="834"/>
        </w:tabs>
        <w:spacing w:before="2"/>
        <w:ind w:right="270"/>
        <w:jc w:val="both"/>
        <w:rPr>
          <w:sz w:val="24"/>
        </w:rPr>
      </w:pPr>
      <w:r>
        <w:rPr>
          <w:sz w:val="24"/>
        </w:rPr>
        <w:t>”Desen tehnic și infografică II” – lucrări, din planul de învățământ al programului de studii universitare de licență, domeniu Inginerie Civilă, specializarea specializarea Construcții Civile, Industriale și Agricole.</w:t>
      </w:r>
    </w:p>
    <w:p w14:paraId="38C66EFB" w14:textId="77777777" w:rsidR="001A4DE1" w:rsidRDefault="001A4DE1" w:rsidP="001A4DE1">
      <w:pPr>
        <w:pStyle w:val="ListParagraph"/>
        <w:numPr>
          <w:ilvl w:val="0"/>
          <w:numId w:val="3"/>
        </w:numPr>
        <w:tabs>
          <w:tab w:val="left" w:pos="834"/>
        </w:tabs>
        <w:spacing w:before="2"/>
        <w:ind w:right="270"/>
        <w:jc w:val="both"/>
        <w:rPr>
          <w:sz w:val="24"/>
        </w:rPr>
      </w:pPr>
      <w:r>
        <w:rPr>
          <w:sz w:val="24"/>
        </w:rPr>
        <w:t>”Desen tehnic și infografică I” – lucrări, din planul de învățământ al programului de studii universitare de licență, domeniu Inginerie Civilă, specializarea specializarea Construcții Civile, Industriale și Agricole.</w:t>
      </w:r>
    </w:p>
    <w:p w14:paraId="2F9C5E6A" w14:textId="77777777" w:rsidR="001A4DE1" w:rsidRPr="001A4DE1" w:rsidRDefault="001A4DE1" w:rsidP="001A4DE1">
      <w:pPr>
        <w:tabs>
          <w:tab w:val="left" w:pos="834"/>
        </w:tabs>
        <w:spacing w:before="2"/>
        <w:ind w:left="473" w:right="270"/>
        <w:jc w:val="both"/>
        <w:rPr>
          <w:sz w:val="24"/>
        </w:rPr>
      </w:pPr>
    </w:p>
    <w:p w14:paraId="1CDECA13" w14:textId="075FC4EC" w:rsidR="00450F64" w:rsidRPr="00450F64" w:rsidRDefault="00A265B9" w:rsidP="00450F64">
      <w:pPr>
        <w:spacing w:before="2" w:line="312" w:lineRule="auto"/>
        <w:ind w:right="270"/>
        <w:jc w:val="both"/>
        <w:rPr>
          <w:sz w:val="24"/>
        </w:rPr>
      </w:pPr>
      <w:r>
        <w:rPr>
          <w:noProof/>
        </w:rPr>
        <w:drawing>
          <wp:inline distT="0" distB="0" distL="0" distR="0" wp14:anchorId="00124511" wp14:editId="6B39A54E">
            <wp:extent cx="6122035" cy="589915"/>
            <wp:effectExtent l="0" t="0" r="0" b="635"/>
            <wp:docPr id="15453977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39773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AEBE8" w14:textId="77777777" w:rsidR="00C0052E" w:rsidRDefault="00C0052E">
      <w:pPr>
        <w:pStyle w:val="BodyText"/>
        <w:ind w:left="114"/>
        <w:rPr>
          <w:sz w:val="20"/>
        </w:rPr>
      </w:pPr>
    </w:p>
    <w:p w14:paraId="1A38F52E" w14:textId="77777777" w:rsidR="008F0C9F" w:rsidRDefault="008F0C9F" w:rsidP="005B58CC">
      <w:pPr>
        <w:pStyle w:val="BodyText"/>
        <w:spacing w:before="116"/>
        <w:ind w:left="113" w:right="273" w:firstLine="708"/>
        <w:jc w:val="both"/>
      </w:pPr>
      <w:r>
        <w:t>Postu</w:t>
      </w:r>
      <w:r w:rsidR="001C58EA">
        <w:t>l</w:t>
      </w:r>
      <w:r>
        <w:t xml:space="preserve"> cuprind</w:t>
      </w:r>
      <w:r w:rsidR="001C58EA">
        <w:t>e</w:t>
      </w:r>
      <w:r w:rsidR="000B56B0">
        <w:t xml:space="preserve"> activități de predare (lucrări), precum și activități didactice complementare: examene, verificări, coordonare lucrări de finalizare a studiilor, participare în comisii (examene de absolvire, admitere, activităţi de pregătire ştiinţifică şi metodică) pregătirea</w:t>
      </w:r>
      <w:r>
        <w:t xml:space="preserve"> activităţii didactice, participarea la congrese, conferinţe, simpozioane, elaborarea de manuale, îndrumatoare, culegeri, elaborarea şi publicarea de lucrări ştiinţifice, activități de promovare a universității. </w:t>
      </w:r>
    </w:p>
    <w:p w14:paraId="4B6C54CE" w14:textId="77777777" w:rsidR="001C58EA" w:rsidRDefault="001C58EA" w:rsidP="001C58EA">
      <w:pPr>
        <w:pStyle w:val="Heading1"/>
        <w:numPr>
          <w:ilvl w:val="0"/>
          <w:numId w:val="4"/>
        </w:numPr>
        <w:tabs>
          <w:tab w:val="left" w:pos="834"/>
        </w:tabs>
        <w:ind w:hanging="361"/>
      </w:pPr>
      <w:r>
        <w:lastRenderedPageBreak/>
        <w:t>Descrierea atribuțiilor aferente acestui</w:t>
      </w:r>
      <w:r>
        <w:rPr>
          <w:spacing w:val="-2"/>
        </w:rPr>
        <w:t xml:space="preserve"> </w:t>
      </w:r>
      <w:r>
        <w:t>post</w:t>
      </w:r>
    </w:p>
    <w:p w14:paraId="15FE2FB7" w14:textId="77777777" w:rsidR="001C58EA" w:rsidRDefault="001C58EA" w:rsidP="001C58EA">
      <w:pPr>
        <w:pStyle w:val="BodyText"/>
        <w:spacing w:before="5"/>
        <w:rPr>
          <w:b/>
          <w:sz w:val="38"/>
        </w:rPr>
      </w:pPr>
    </w:p>
    <w:p w14:paraId="537940E4" w14:textId="77777777" w:rsidR="001C58EA" w:rsidRDefault="001C58EA" w:rsidP="001C58EA">
      <w:pPr>
        <w:pStyle w:val="ListParagraph"/>
        <w:numPr>
          <w:ilvl w:val="1"/>
          <w:numId w:val="2"/>
        </w:numPr>
        <w:tabs>
          <w:tab w:val="left" w:pos="474"/>
        </w:tabs>
        <w:ind w:hanging="361"/>
        <w:rPr>
          <w:b/>
          <w:sz w:val="24"/>
        </w:rPr>
      </w:pPr>
      <w:r>
        <w:rPr>
          <w:b/>
          <w:sz w:val="24"/>
        </w:rPr>
        <w:t>Obiectivele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Postului:</w:t>
      </w:r>
    </w:p>
    <w:p w14:paraId="6DBB5A9E" w14:textId="77777777" w:rsidR="001C58EA" w:rsidRDefault="001C58EA" w:rsidP="001C58EA">
      <w:pPr>
        <w:pStyle w:val="BodyText"/>
        <w:spacing w:before="82" w:line="312" w:lineRule="auto"/>
        <w:ind w:left="113" w:firstLine="708"/>
      </w:pPr>
      <w:r>
        <w:t>Desfăşurarea activităţilor didactice, de cercetare și instituționale în concordanță cu valorile, misiunea și cu standardele de calitate ale Universității Tehnice din Cluj-Napoca.</w:t>
      </w:r>
    </w:p>
    <w:p w14:paraId="47905FE6" w14:textId="77777777" w:rsidR="001C58EA" w:rsidRDefault="001C58EA" w:rsidP="001C58EA">
      <w:pPr>
        <w:pStyle w:val="BodyText"/>
        <w:spacing w:before="3"/>
        <w:rPr>
          <w:sz w:val="31"/>
        </w:rPr>
      </w:pPr>
    </w:p>
    <w:p w14:paraId="08BBE82E" w14:textId="77777777" w:rsidR="001C58EA" w:rsidRDefault="001C58EA" w:rsidP="001C58EA">
      <w:pPr>
        <w:pStyle w:val="Heading1"/>
        <w:numPr>
          <w:ilvl w:val="1"/>
          <w:numId w:val="2"/>
        </w:numPr>
        <w:tabs>
          <w:tab w:val="left" w:pos="474"/>
        </w:tabs>
        <w:ind w:hanging="361"/>
      </w:pPr>
      <w:r>
        <w:t>Responsabilități:</w:t>
      </w:r>
    </w:p>
    <w:p w14:paraId="2BC6D639" w14:textId="77777777" w:rsidR="001C58EA" w:rsidRDefault="001C58EA" w:rsidP="001C58EA">
      <w:pPr>
        <w:pStyle w:val="ListParagraph"/>
        <w:numPr>
          <w:ilvl w:val="0"/>
          <w:numId w:val="1"/>
        </w:numPr>
        <w:tabs>
          <w:tab w:val="left" w:pos="396"/>
          <w:tab w:val="left" w:pos="397"/>
        </w:tabs>
        <w:spacing w:before="82" w:line="312" w:lineRule="auto"/>
        <w:ind w:right="272"/>
        <w:rPr>
          <w:sz w:val="24"/>
        </w:rPr>
      </w:pPr>
      <w:r>
        <w:rPr>
          <w:sz w:val="24"/>
        </w:rPr>
        <w:t>Respectă prevederile Cartei Universității Tehnice din Cluj-Napoca, regulamentele, metodologiile şi celelalte reglementări interne în vigoare în Universitatea Tehnică din</w:t>
      </w:r>
      <w:r>
        <w:rPr>
          <w:spacing w:val="-14"/>
          <w:sz w:val="24"/>
        </w:rPr>
        <w:t xml:space="preserve"> </w:t>
      </w:r>
      <w:r>
        <w:rPr>
          <w:sz w:val="24"/>
        </w:rPr>
        <w:t>Cluj-Napoca;</w:t>
      </w:r>
    </w:p>
    <w:p w14:paraId="06151450" w14:textId="77777777" w:rsidR="001C58EA" w:rsidRDefault="001C58EA" w:rsidP="001C58EA">
      <w:pPr>
        <w:pStyle w:val="ListParagraph"/>
        <w:numPr>
          <w:ilvl w:val="0"/>
          <w:numId w:val="1"/>
        </w:numPr>
        <w:tabs>
          <w:tab w:val="left" w:pos="396"/>
          <w:tab w:val="left" w:pos="397"/>
        </w:tabs>
        <w:spacing w:line="312" w:lineRule="auto"/>
        <w:ind w:right="279"/>
        <w:rPr>
          <w:sz w:val="24"/>
        </w:rPr>
      </w:pPr>
      <w:r>
        <w:rPr>
          <w:sz w:val="24"/>
        </w:rPr>
        <w:t>Pune în practică Hotărârile Consiliului de Administrație, Deciziile Biroului Consiliului de Administrație și Ordinele de Rector care vizează activitatea</w:t>
      </w:r>
      <w:r>
        <w:rPr>
          <w:spacing w:val="-7"/>
          <w:sz w:val="24"/>
        </w:rPr>
        <w:t xml:space="preserve"> </w:t>
      </w:r>
      <w:r>
        <w:rPr>
          <w:sz w:val="24"/>
        </w:rPr>
        <w:t>departamentului;</w:t>
      </w:r>
    </w:p>
    <w:p w14:paraId="71B8FF1A" w14:textId="77777777" w:rsidR="001C58EA" w:rsidRDefault="001C58EA" w:rsidP="001C58EA">
      <w:pPr>
        <w:pStyle w:val="ListParagraph"/>
        <w:numPr>
          <w:ilvl w:val="0"/>
          <w:numId w:val="1"/>
        </w:numPr>
        <w:tabs>
          <w:tab w:val="left" w:pos="396"/>
          <w:tab w:val="left" w:pos="397"/>
        </w:tabs>
        <w:spacing w:before="1" w:line="312" w:lineRule="auto"/>
        <w:ind w:right="280"/>
        <w:rPr>
          <w:sz w:val="24"/>
        </w:rPr>
      </w:pPr>
      <w:r>
        <w:rPr>
          <w:sz w:val="24"/>
        </w:rPr>
        <w:t>Participă, la solicitarea directorului de departament, la activităţile care asigură buna funcționare a departamentului;</w:t>
      </w:r>
    </w:p>
    <w:p w14:paraId="611F7191" w14:textId="77777777" w:rsidR="001C58EA" w:rsidRDefault="001C58EA" w:rsidP="001C58EA">
      <w:pPr>
        <w:pStyle w:val="ListParagraph"/>
        <w:numPr>
          <w:ilvl w:val="0"/>
          <w:numId w:val="1"/>
        </w:numPr>
        <w:tabs>
          <w:tab w:val="left" w:pos="396"/>
          <w:tab w:val="left" w:pos="397"/>
        </w:tabs>
        <w:spacing w:line="312" w:lineRule="auto"/>
        <w:ind w:right="274"/>
        <w:rPr>
          <w:sz w:val="24"/>
        </w:rPr>
      </w:pPr>
      <w:r>
        <w:rPr>
          <w:sz w:val="24"/>
        </w:rPr>
        <w:t>Participă, la solicitarea decanului facultății și cu avizul directorului de departament, la activităţile care asigură buna funcționare a</w:t>
      </w:r>
      <w:r>
        <w:rPr>
          <w:spacing w:val="-4"/>
          <w:sz w:val="24"/>
        </w:rPr>
        <w:t xml:space="preserve"> </w:t>
      </w:r>
      <w:r>
        <w:rPr>
          <w:sz w:val="24"/>
        </w:rPr>
        <w:t>facultății;</w:t>
      </w:r>
    </w:p>
    <w:p w14:paraId="0E54C1E3" w14:textId="77777777" w:rsidR="001C58EA" w:rsidRDefault="001C58EA" w:rsidP="001C58EA">
      <w:pPr>
        <w:pStyle w:val="ListParagraph"/>
        <w:numPr>
          <w:ilvl w:val="0"/>
          <w:numId w:val="1"/>
        </w:numPr>
        <w:tabs>
          <w:tab w:val="left" w:pos="396"/>
          <w:tab w:val="left" w:pos="397"/>
        </w:tabs>
        <w:spacing w:line="312" w:lineRule="auto"/>
        <w:ind w:right="276"/>
        <w:rPr>
          <w:sz w:val="24"/>
        </w:rPr>
      </w:pPr>
      <w:r>
        <w:rPr>
          <w:sz w:val="24"/>
        </w:rPr>
        <w:t>Participă, la solicitarea rectorului și cu avizul directorului de departament, la activităţile care asigură buna funcționare a</w:t>
      </w:r>
      <w:r>
        <w:rPr>
          <w:spacing w:val="-3"/>
          <w:sz w:val="24"/>
        </w:rPr>
        <w:t xml:space="preserve"> </w:t>
      </w:r>
      <w:r>
        <w:rPr>
          <w:sz w:val="24"/>
        </w:rPr>
        <w:t>universității;</w:t>
      </w:r>
    </w:p>
    <w:p w14:paraId="649EDEC1" w14:textId="77777777" w:rsidR="001C58EA" w:rsidRDefault="001C58EA" w:rsidP="001C58EA">
      <w:pPr>
        <w:pStyle w:val="ListParagraph"/>
        <w:numPr>
          <w:ilvl w:val="0"/>
          <w:numId w:val="1"/>
        </w:numPr>
        <w:tabs>
          <w:tab w:val="left" w:pos="396"/>
          <w:tab w:val="left" w:pos="397"/>
        </w:tabs>
        <w:spacing w:line="314" w:lineRule="auto"/>
        <w:ind w:right="276"/>
        <w:rPr>
          <w:sz w:val="24"/>
        </w:rPr>
      </w:pPr>
      <w:r>
        <w:rPr>
          <w:sz w:val="24"/>
        </w:rPr>
        <w:t xml:space="preserve">Asigură calitatea activității didactice coordonate </w:t>
      </w:r>
      <w:r>
        <w:rPr>
          <w:spacing w:val="3"/>
          <w:sz w:val="24"/>
        </w:rPr>
        <w:t xml:space="preserve">în </w:t>
      </w:r>
      <w:r>
        <w:rPr>
          <w:sz w:val="24"/>
        </w:rPr>
        <w:t>conformitate cu standardele specificate prin normele</w:t>
      </w:r>
      <w:r>
        <w:rPr>
          <w:spacing w:val="-1"/>
          <w:sz w:val="24"/>
        </w:rPr>
        <w:t xml:space="preserve"> </w:t>
      </w:r>
      <w:r>
        <w:rPr>
          <w:sz w:val="24"/>
        </w:rPr>
        <w:t>naționale;</w:t>
      </w:r>
    </w:p>
    <w:p w14:paraId="3DD48248" w14:textId="77777777" w:rsidR="001C58EA" w:rsidRDefault="001C58EA" w:rsidP="001C58EA">
      <w:pPr>
        <w:pStyle w:val="ListParagraph"/>
        <w:numPr>
          <w:ilvl w:val="0"/>
          <w:numId w:val="1"/>
        </w:numPr>
        <w:tabs>
          <w:tab w:val="left" w:pos="396"/>
          <w:tab w:val="left" w:pos="397"/>
        </w:tabs>
        <w:spacing w:line="312" w:lineRule="auto"/>
        <w:ind w:right="278"/>
        <w:rPr>
          <w:sz w:val="24"/>
        </w:rPr>
      </w:pPr>
      <w:r>
        <w:rPr>
          <w:sz w:val="24"/>
        </w:rPr>
        <w:t>Își perfecţionează pregătirea profesională în ramura de știință de bază, precum şi în altele înrudite sau</w:t>
      </w:r>
      <w:r>
        <w:rPr>
          <w:spacing w:val="-2"/>
          <w:sz w:val="24"/>
        </w:rPr>
        <w:t xml:space="preserve"> </w:t>
      </w:r>
      <w:r>
        <w:rPr>
          <w:sz w:val="24"/>
        </w:rPr>
        <w:t>complementare;</w:t>
      </w:r>
    </w:p>
    <w:p w14:paraId="1C96DAC7" w14:textId="77777777" w:rsidR="001C58EA" w:rsidRDefault="001C58EA" w:rsidP="001C58EA">
      <w:pPr>
        <w:pStyle w:val="ListParagraph"/>
        <w:numPr>
          <w:ilvl w:val="0"/>
          <w:numId w:val="1"/>
        </w:numPr>
        <w:tabs>
          <w:tab w:val="left" w:pos="396"/>
          <w:tab w:val="left" w:pos="397"/>
        </w:tabs>
        <w:rPr>
          <w:sz w:val="24"/>
        </w:rPr>
      </w:pPr>
      <w:r>
        <w:rPr>
          <w:sz w:val="24"/>
        </w:rPr>
        <w:t>Desfășoară activități de cercetare concretizate prin contracte și publicații</w:t>
      </w:r>
      <w:r>
        <w:rPr>
          <w:spacing w:val="-8"/>
          <w:sz w:val="24"/>
        </w:rPr>
        <w:t xml:space="preserve"> </w:t>
      </w:r>
      <w:r>
        <w:rPr>
          <w:sz w:val="24"/>
        </w:rPr>
        <w:t>științifice;</w:t>
      </w:r>
    </w:p>
    <w:p w14:paraId="6253B6DE" w14:textId="77777777" w:rsidR="001C58EA" w:rsidRDefault="001C58EA" w:rsidP="001C58EA">
      <w:pPr>
        <w:pStyle w:val="ListParagraph"/>
        <w:numPr>
          <w:ilvl w:val="0"/>
          <w:numId w:val="1"/>
        </w:numPr>
        <w:tabs>
          <w:tab w:val="left" w:pos="397"/>
        </w:tabs>
        <w:spacing w:before="79" w:line="312" w:lineRule="auto"/>
        <w:ind w:right="278"/>
        <w:jc w:val="both"/>
        <w:rPr>
          <w:sz w:val="24"/>
        </w:rPr>
      </w:pPr>
      <w:r>
        <w:rPr>
          <w:sz w:val="24"/>
        </w:rPr>
        <w:t>Întocmește anual un Raport de autoevalare depus spre avizare la departament, până la data de 15 octombrie a fiecărui an, privind activitățile desfășurate în anul universitar</w:t>
      </w:r>
      <w:r>
        <w:rPr>
          <w:spacing w:val="-5"/>
          <w:sz w:val="24"/>
        </w:rPr>
        <w:t xml:space="preserve"> </w:t>
      </w:r>
      <w:r>
        <w:rPr>
          <w:sz w:val="24"/>
        </w:rPr>
        <w:t>anterior;</w:t>
      </w:r>
    </w:p>
    <w:p w14:paraId="409B53CA" w14:textId="77777777" w:rsidR="001C58EA" w:rsidRDefault="001C58EA" w:rsidP="001C58EA">
      <w:pPr>
        <w:pStyle w:val="ListParagraph"/>
        <w:numPr>
          <w:ilvl w:val="0"/>
          <w:numId w:val="1"/>
        </w:numPr>
        <w:tabs>
          <w:tab w:val="left" w:pos="397"/>
        </w:tabs>
        <w:spacing w:line="312" w:lineRule="auto"/>
        <w:ind w:right="276"/>
        <w:jc w:val="both"/>
        <w:rPr>
          <w:sz w:val="24"/>
        </w:rPr>
      </w:pPr>
      <w:r>
        <w:rPr>
          <w:sz w:val="24"/>
        </w:rPr>
        <w:t>Respectă obligaţiile privind prevenirea şi protecţia în domeniul securităţii şi sănătăţii în muncă, prevenirea şi apărarea împotriva incendiilor, aşa cum sunt ele stabilite prin legislaţia din domeniu.</w:t>
      </w:r>
    </w:p>
    <w:p w14:paraId="21EA50DD" w14:textId="77777777" w:rsidR="00C249B3" w:rsidRDefault="00C249B3" w:rsidP="001C58EA">
      <w:pPr>
        <w:pStyle w:val="BodyText"/>
        <w:spacing w:before="3"/>
        <w:rPr>
          <w:sz w:val="31"/>
        </w:rPr>
      </w:pPr>
    </w:p>
    <w:p w14:paraId="67EC9F81" w14:textId="77777777" w:rsidR="001C58EA" w:rsidRDefault="001C58EA" w:rsidP="001C58EA">
      <w:pPr>
        <w:pStyle w:val="Heading1"/>
        <w:numPr>
          <w:ilvl w:val="1"/>
          <w:numId w:val="2"/>
        </w:numPr>
        <w:tabs>
          <w:tab w:val="left" w:pos="474"/>
        </w:tabs>
        <w:ind w:hanging="361"/>
      </w:pPr>
      <w:r>
        <w:t>Relațiile</w:t>
      </w:r>
      <w:r>
        <w:rPr>
          <w:spacing w:val="-2"/>
        </w:rPr>
        <w:t xml:space="preserve"> </w:t>
      </w:r>
      <w:r>
        <w:t>ierarhice:</w:t>
      </w:r>
    </w:p>
    <w:p w14:paraId="7BB008A1" w14:textId="44CB5F21" w:rsidR="001C58EA" w:rsidRDefault="001C58EA" w:rsidP="00A265B9">
      <w:pPr>
        <w:pStyle w:val="ListParagraph"/>
        <w:numPr>
          <w:ilvl w:val="0"/>
          <w:numId w:val="1"/>
        </w:numPr>
        <w:tabs>
          <w:tab w:val="left" w:pos="396"/>
          <w:tab w:val="left" w:pos="397"/>
        </w:tabs>
        <w:spacing w:before="81"/>
        <w:jc w:val="both"/>
        <w:rPr>
          <w:sz w:val="24"/>
        </w:rPr>
      </w:pPr>
      <w:r>
        <w:rPr>
          <w:sz w:val="24"/>
        </w:rPr>
        <w:t xml:space="preserve">Este subordonat </w:t>
      </w:r>
      <w:r w:rsidR="00A265B9">
        <w:rPr>
          <w:sz w:val="24"/>
        </w:rPr>
        <w:t>D</w:t>
      </w:r>
      <w:r>
        <w:rPr>
          <w:sz w:val="24"/>
        </w:rPr>
        <w:t>irectorului de</w:t>
      </w:r>
      <w:r>
        <w:rPr>
          <w:spacing w:val="-2"/>
          <w:sz w:val="24"/>
        </w:rPr>
        <w:t xml:space="preserve"> </w:t>
      </w:r>
      <w:r>
        <w:rPr>
          <w:sz w:val="24"/>
        </w:rPr>
        <w:t>departament;</w:t>
      </w:r>
    </w:p>
    <w:p w14:paraId="2B47F07E" w14:textId="77777777" w:rsidR="001C58EA" w:rsidRDefault="0074726A" w:rsidP="00A265B9">
      <w:pPr>
        <w:pStyle w:val="ListParagraph"/>
        <w:numPr>
          <w:ilvl w:val="0"/>
          <w:numId w:val="1"/>
        </w:numPr>
        <w:tabs>
          <w:tab w:val="left" w:pos="396"/>
          <w:tab w:val="left" w:pos="397"/>
        </w:tabs>
        <w:spacing w:before="84"/>
        <w:ind w:right="280"/>
        <w:jc w:val="both"/>
        <w:rPr>
          <w:sz w:val="24"/>
        </w:rPr>
      </w:pPr>
      <w:r>
        <w:rPr>
          <w:sz w:val="24"/>
        </w:rPr>
        <w:t xml:space="preserve">In procesul educațional este în subordinea  </w:t>
      </w:r>
      <w:r w:rsidR="001C58EA">
        <w:rPr>
          <w:sz w:val="24"/>
        </w:rPr>
        <w:t>cadrel</w:t>
      </w:r>
      <w:r>
        <w:rPr>
          <w:sz w:val="24"/>
        </w:rPr>
        <w:t>or</w:t>
      </w:r>
      <w:r w:rsidR="001C58EA">
        <w:rPr>
          <w:sz w:val="24"/>
        </w:rPr>
        <w:t xml:space="preserve"> didactice titulare și personalul didactic auxiliar</w:t>
      </w:r>
      <w:r>
        <w:rPr>
          <w:sz w:val="24"/>
        </w:rPr>
        <w:t xml:space="preserve"> din grupul de discipline</w:t>
      </w:r>
      <w:r w:rsidR="001C58EA">
        <w:rPr>
          <w:sz w:val="24"/>
        </w:rPr>
        <w:t xml:space="preserve"> </w:t>
      </w:r>
      <w:r>
        <w:rPr>
          <w:sz w:val="24"/>
        </w:rPr>
        <w:t>la care desfășoară activitățiile descrise in postul scos la concurs;</w:t>
      </w:r>
    </w:p>
    <w:p w14:paraId="01E1C9C0" w14:textId="77777777" w:rsidR="001C58EA" w:rsidRDefault="001C58EA" w:rsidP="0074726A">
      <w:pPr>
        <w:pStyle w:val="BodyText"/>
        <w:spacing w:before="1"/>
        <w:rPr>
          <w:sz w:val="31"/>
        </w:rPr>
      </w:pPr>
    </w:p>
    <w:p w14:paraId="4E057229" w14:textId="77777777" w:rsidR="001C58EA" w:rsidRDefault="001C58EA" w:rsidP="0074726A">
      <w:pPr>
        <w:pStyle w:val="Heading1"/>
        <w:numPr>
          <w:ilvl w:val="1"/>
          <w:numId w:val="2"/>
        </w:numPr>
        <w:tabs>
          <w:tab w:val="left" w:pos="474"/>
        </w:tabs>
        <w:spacing w:before="1"/>
        <w:ind w:hanging="361"/>
      </w:pPr>
      <w:r>
        <w:t>Relațiile de</w:t>
      </w:r>
      <w:r>
        <w:rPr>
          <w:spacing w:val="-3"/>
        </w:rPr>
        <w:t xml:space="preserve"> </w:t>
      </w:r>
      <w:r>
        <w:t>colaborare:</w:t>
      </w:r>
    </w:p>
    <w:p w14:paraId="72954F92" w14:textId="77777777" w:rsidR="00A265B9" w:rsidRDefault="001C58EA" w:rsidP="00A265B9">
      <w:pPr>
        <w:pStyle w:val="ListParagraph"/>
        <w:numPr>
          <w:ilvl w:val="0"/>
          <w:numId w:val="1"/>
        </w:numPr>
        <w:tabs>
          <w:tab w:val="left" w:pos="396"/>
          <w:tab w:val="left" w:pos="397"/>
        </w:tabs>
        <w:spacing w:before="84"/>
        <w:rPr>
          <w:sz w:val="24"/>
        </w:rPr>
      </w:pPr>
      <w:r>
        <w:rPr>
          <w:sz w:val="24"/>
        </w:rPr>
        <w:t>interne: cu personalul didactic și didactic auxiliar din cadrul</w:t>
      </w:r>
      <w:r>
        <w:rPr>
          <w:spacing w:val="-4"/>
          <w:sz w:val="24"/>
        </w:rPr>
        <w:t xml:space="preserve"> </w:t>
      </w:r>
      <w:r>
        <w:rPr>
          <w:sz w:val="24"/>
        </w:rPr>
        <w:t>departamentului;</w:t>
      </w:r>
    </w:p>
    <w:p w14:paraId="1B52F906" w14:textId="776ED95A" w:rsidR="001C58EA" w:rsidRPr="00A265B9" w:rsidRDefault="001C58EA" w:rsidP="00A265B9">
      <w:pPr>
        <w:pStyle w:val="ListParagraph"/>
        <w:numPr>
          <w:ilvl w:val="0"/>
          <w:numId w:val="1"/>
        </w:numPr>
        <w:tabs>
          <w:tab w:val="left" w:pos="396"/>
          <w:tab w:val="left" w:pos="397"/>
        </w:tabs>
        <w:spacing w:before="84"/>
        <w:rPr>
          <w:sz w:val="24"/>
        </w:rPr>
      </w:pPr>
      <w:r w:rsidRPr="00A265B9">
        <w:rPr>
          <w:sz w:val="24"/>
        </w:rPr>
        <w:t>externe: cu membrii comunității academice din facultate și universitate, cu membrii comunității academice din ţară şi din străinatate.</w:t>
      </w:r>
    </w:p>
    <w:p w14:paraId="59280A62" w14:textId="77777777" w:rsidR="001C58EA" w:rsidRDefault="001C58EA" w:rsidP="001C58EA">
      <w:pPr>
        <w:spacing w:line="371" w:lineRule="exact"/>
      </w:pPr>
    </w:p>
    <w:p w14:paraId="484BF629" w14:textId="77777777" w:rsidR="00A265B9" w:rsidRDefault="00A265B9" w:rsidP="001C58EA">
      <w:pPr>
        <w:spacing w:line="371" w:lineRule="exact"/>
      </w:pPr>
    </w:p>
    <w:p w14:paraId="70233C12" w14:textId="77777777" w:rsidR="001C58EA" w:rsidRDefault="001C58EA" w:rsidP="001C58EA">
      <w:pPr>
        <w:spacing w:line="0" w:lineRule="atLeast"/>
        <w:ind w:left="7"/>
        <w:rPr>
          <w:b/>
          <w:sz w:val="24"/>
        </w:rPr>
      </w:pPr>
      <w:r>
        <w:rPr>
          <w:b/>
          <w:sz w:val="24"/>
        </w:rPr>
        <w:t>2.5 Indicatori de performanţă</w:t>
      </w:r>
    </w:p>
    <w:p w14:paraId="12C48304" w14:textId="77777777" w:rsidR="001C58EA" w:rsidRDefault="001C58EA" w:rsidP="001C58EA">
      <w:pPr>
        <w:spacing w:line="94" w:lineRule="exact"/>
      </w:pPr>
    </w:p>
    <w:p w14:paraId="17E2E954" w14:textId="77777777" w:rsidR="001C58EA" w:rsidRDefault="001C58EA" w:rsidP="0074726A">
      <w:pPr>
        <w:ind w:left="7" w:firstLine="708"/>
        <w:rPr>
          <w:sz w:val="24"/>
        </w:rPr>
      </w:pPr>
      <w:r>
        <w:rPr>
          <w:sz w:val="24"/>
        </w:rPr>
        <w:t>În vederea evaluării performanțelor activității cadrului didactic se utilizează următorul set de indicatori:</w:t>
      </w:r>
    </w:p>
    <w:p w14:paraId="771DE9D1" w14:textId="77777777" w:rsidR="001C58EA" w:rsidRDefault="001C58EA" w:rsidP="0074726A"/>
    <w:p w14:paraId="51A000DE" w14:textId="77777777" w:rsidR="001C58EA" w:rsidRDefault="001C58EA" w:rsidP="0074726A">
      <w:pPr>
        <w:widowControl/>
        <w:numPr>
          <w:ilvl w:val="0"/>
          <w:numId w:val="6"/>
        </w:numPr>
        <w:tabs>
          <w:tab w:val="left" w:pos="287"/>
        </w:tabs>
        <w:autoSpaceDE/>
        <w:autoSpaceDN/>
        <w:ind w:left="287" w:right="20" w:hanging="287"/>
        <w:rPr>
          <w:sz w:val="24"/>
        </w:rPr>
      </w:pPr>
      <w:r>
        <w:rPr>
          <w:sz w:val="24"/>
        </w:rPr>
        <w:t>gradul de îndeplinire a atribuțiilor din fișa postului (evaluare ierarhică pe baza Raportului de autoevaluare anual);</w:t>
      </w:r>
    </w:p>
    <w:p w14:paraId="024E2DED" w14:textId="77777777" w:rsidR="001C58EA" w:rsidRDefault="001C58EA" w:rsidP="0074726A">
      <w:pPr>
        <w:widowControl/>
        <w:numPr>
          <w:ilvl w:val="0"/>
          <w:numId w:val="6"/>
        </w:numPr>
        <w:tabs>
          <w:tab w:val="left" w:pos="287"/>
        </w:tabs>
        <w:autoSpaceDE/>
        <w:autoSpaceDN/>
        <w:ind w:left="287" w:hanging="287"/>
        <w:rPr>
          <w:sz w:val="24"/>
        </w:rPr>
      </w:pPr>
      <w:r>
        <w:rPr>
          <w:sz w:val="24"/>
        </w:rPr>
        <w:t>gradul de îndeplinire a standardelor academice și de cercetare specifice funcţiei (SIMAC);</w:t>
      </w:r>
    </w:p>
    <w:p w14:paraId="0C449872" w14:textId="77777777" w:rsidR="001C58EA" w:rsidRDefault="001C58EA" w:rsidP="0074726A">
      <w:pPr>
        <w:widowControl/>
        <w:numPr>
          <w:ilvl w:val="0"/>
          <w:numId w:val="6"/>
        </w:numPr>
        <w:tabs>
          <w:tab w:val="left" w:pos="287"/>
        </w:tabs>
        <w:autoSpaceDE/>
        <w:autoSpaceDN/>
        <w:ind w:left="287" w:hanging="287"/>
        <w:rPr>
          <w:sz w:val="24"/>
        </w:rPr>
      </w:pPr>
      <w:r>
        <w:rPr>
          <w:sz w:val="24"/>
        </w:rPr>
        <w:t>gradul de satisfacţie a studenţilor (evaluarea de catre studenti - Metodologie EADS);</w:t>
      </w:r>
    </w:p>
    <w:p w14:paraId="3E98FB7F" w14:textId="77777777" w:rsidR="001C58EA" w:rsidRDefault="001C58EA" w:rsidP="0074726A">
      <w:pPr>
        <w:widowControl/>
        <w:numPr>
          <w:ilvl w:val="0"/>
          <w:numId w:val="6"/>
        </w:numPr>
        <w:tabs>
          <w:tab w:val="left" w:pos="287"/>
        </w:tabs>
        <w:autoSpaceDE/>
        <w:autoSpaceDN/>
        <w:ind w:left="287" w:right="20" w:hanging="287"/>
        <w:rPr>
          <w:sz w:val="24"/>
        </w:rPr>
      </w:pPr>
      <w:r>
        <w:rPr>
          <w:sz w:val="24"/>
        </w:rPr>
        <w:t>comportamentul şi conduita morală, aşa cum rezultă din evaluarea şefului direct şi evaluarea din partea colegilor (evaluarea colegială – procedură).</w:t>
      </w:r>
    </w:p>
    <w:p w14:paraId="0DF51CCF" w14:textId="77777777" w:rsidR="001C58EA" w:rsidRDefault="001C58EA" w:rsidP="001C58EA">
      <w:pPr>
        <w:spacing w:line="383" w:lineRule="exact"/>
        <w:rPr>
          <w:sz w:val="24"/>
        </w:rPr>
      </w:pPr>
    </w:p>
    <w:p w14:paraId="0F5EE80D" w14:textId="77777777" w:rsidR="001C58EA" w:rsidRDefault="001C58EA" w:rsidP="001C58EA">
      <w:pPr>
        <w:widowControl/>
        <w:numPr>
          <w:ilvl w:val="1"/>
          <w:numId w:val="6"/>
        </w:numPr>
        <w:tabs>
          <w:tab w:val="left" w:pos="727"/>
        </w:tabs>
        <w:autoSpaceDE/>
        <w:autoSpaceDN/>
        <w:spacing w:line="300" w:lineRule="auto"/>
        <w:ind w:left="727" w:right="20" w:hanging="367"/>
        <w:rPr>
          <w:b/>
          <w:sz w:val="24"/>
        </w:rPr>
      </w:pPr>
      <w:r>
        <w:rPr>
          <w:b/>
          <w:sz w:val="24"/>
        </w:rPr>
        <w:t>Nota de fundamentare privind oportunitatea ocupării acestui post din perspectiva strategiei de dezvoltare a departamentului şi a resurselor financiare disponibile</w:t>
      </w:r>
    </w:p>
    <w:p w14:paraId="46F8ECB3" w14:textId="77777777" w:rsidR="00852874" w:rsidRDefault="00852874" w:rsidP="00852874">
      <w:pPr>
        <w:widowControl/>
        <w:tabs>
          <w:tab w:val="left" w:pos="727"/>
        </w:tabs>
        <w:autoSpaceDE/>
        <w:autoSpaceDN/>
        <w:spacing w:line="300" w:lineRule="auto"/>
        <w:ind w:left="727" w:right="20"/>
        <w:rPr>
          <w:b/>
          <w:sz w:val="24"/>
        </w:rPr>
      </w:pPr>
    </w:p>
    <w:p w14:paraId="569D6EC9" w14:textId="77777777" w:rsidR="001C58EA" w:rsidRDefault="001C58EA" w:rsidP="001C58EA">
      <w:pPr>
        <w:spacing w:line="28" w:lineRule="exact"/>
      </w:pPr>
    </w:p>
    <w:p w14:paraId="70AFF41A" w14:textId="69DD20FB" w:rsidR="00852874" w:rsidRPr="00ED0224" w:rsidRDefault="00852874" w:rsidP="00852874">
      <w:pPr>
        <w:spacing w:line="312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Scoaterea</w:t>
      </w:r>
      <w:r w:rsidR="00197ADE">
        <w:rPr>
          <w:sz w:val="24"/>
          <w:szCs w:val="24"/>
        </w:rPr>
        <w:t xml:space="preserve"> la concurs a</w:t>
      </w:r>
      <w:r w:rsidRPr="00ED0224">
        <w:rPr>
          <w:sz w:val="24"/>
          <w:szCs w:val="24"/>
        </w:rPr>
        <w:t xml:space="preserve"> postului de </w:t>
      </w:r>
      <w:r>
        <w:rPr>
          <w:sz w:val="24"/>
          <w:szCs w:val="24"/>
        </w:rPr>
        <w:t>Asistent pe perioad</w:t>
      </w:r>
      <w:r w:rsidR="008C6C2C">
        <w:rPr>
          <w:sz w:val="24"/>
          <w:szCs w:val="24"/>
        </w:rPr>
        <w:t>ă</w:t>
      </w:r>
      <w:r>
        <w:rPr>
          <w:sz w:val="24"/>
          <w:szCs w:val="24"/>
        </w:rPr>
        <w:t xml:space="preserve"> </w:t>
      </w:r>
      <w:r w:rsidR="00D53AA2">
        <w:rPr>
          <w:sz w:val="24"/>
          <w:szCs w:val="24"/>
        </w:rPr>
        <w:t>Ne</w:t>
      </w:r>
      <w:r>
        <w:rPr>
          <w:sz w:val="24"/>
          <w:szCs w:val="24"/>
        </w:rPr>
        <w:t>determinat</w:t>
      </w:r>
      <w:r w:rsidR="00197ADE">
        <w:rPr>
          <w:sz w:val="24"/>
          <w:szCs w:val="24"/>
        </w:rPr>
        <w:t>ă</w:t>
      </w:r>
      <w:r>
        <w:rPr>
          <w:sz w:val="24"/>
          <w:szCs w:val="24"/>
        </w:rPr>
        <w:t xml:space="preserve">, poziția </w:t>
      </w:r>
      <w:r w:rsidR="005B58CC">
        <w:rPr>
          <w:sz w:val="24"/>
          <w:szCs w:val="24"/>
        </w:rPr>
        <w:t>25</w:t>
      </w:r>
      <w:r w:rsidRPr="00ED0224">
        <w:rPr>
          <w:sz w:val="24"/>
          <w:szCs w:val="24"/>
        </w:rPr>
        <w:t xml:space="preserve"> face parte din </w:t>
      </w:r>
      <w:r>
        <w:rPr>
          <w:sz w:val="24"/>
          <w:szCs w:val="24"/>
        </w:rPr>
        <w:t>politica de personal</w:t>
      </w:r>
      <w:r w:rsidRPr="00ED02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și din </w:t>
      </w:r>
      <w:r w:rsidRPr="00ED0224">
        <w:rPr>
          <w:sz w:val="24"/>
          <w:szCs w:val="24"/>
        </w:rPr>
        <w:t>strategi</w:t>
      </w:r>
      <w:r>
        <w:rPr>
          <w:sz w:val="24"/>
          <w:szCs w:val="24"/>
        </w:rPr>
        <w:t>a</w:t>
      </w:r>
      <w:r w:rsidRPr="00ED0224">
        <w:rPr>
          <w:sz w:val="24"/>
          <w:szCs w:val="24"/>
        </w:rPr>
        <w:t xml:space="preserve"> de dezvoltare a departamentului C</w:t>
      </w:r>
      <w:r w:rsidR="008C6C2C">
        <w:rPr>
          <w:sz w:val="24"/>
          <w:szCs w:val="24"/>
        </w:rPr>
        <w:t>ă</w:t>
      </w:r>
      <w:r>
        <w:rPr>
          <w:sz w:val="24"/>
          <w:szCs w:val="24"/>
        </w:rPr>
        <w:t xml:space="preserve">i ferate, Drumuri </w:t>
      </w:r>
      <w:r w:rsidR="008C6C2C">
        <w:rPr>
          <w:sz w:val="24"/>
          <w:szCs w:val="24"/>
        </w:rPr>
        <w:t>ș</w:t>
      </w:r>
      <w:r>
        <w:rPr>
          <w:sz w:val="24"/>
          <w:szCs w:val="24"/>
        </w:rPr>
        <w:t>i Poduri.</w:t>
      </w:r>
    </w:p>
    <w:p w14:paraId="2934768B" w14:textId="77777777" w:rsidR="00852874" w:rsidRPr="00865580" w:rsidRDefault="00852874" w:rsidP="00852874">
      <w:pPr>
        <w:spacing w:line="312" w:lineRule="auto"/>
        <w:ind w:firstLine="708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Menționăm că d</w:t>
      </w:r>
      <w:r w:rsidRPr="00865580">
        <w:rPr>
          <w:sz w:val="24"/>
          <w:szCs w:val="24"/>
        </w:rPr>
        <w:t>iscipline</w:t>
      </w:r>
      <w:r>
        <w:rPr>
          <w:sz w:val="24"/>
          <w:szCs w:val="24"/>
        </w:rPr>
        <w:t>le</w:t>
      </w:r>
      <w:r w:rsidRPr="00865580">
        <w:rPr>
          <w:sz w:val="24"/>
          <w:szCs w:val="24"/>
        </w:rPr>
        <w:t xml:space="preserve"> din acest post au fost ținute de-a lungul anilor de către cadre didactice asociate</w:t>
      </w:r>
      <w:r w:rsidRPr="0092688D">
        <w:rPr>
          <w:sz w:val="24"/>
          <w:szCs w:val="24"/>
        </w:rPr>
        <w:t xml:space="preserve"> </w:t>
      </w:r>
      <w:r w:rsidRPr="00ED0224">
        <w:rPr>
          <w:sz w:val="24"/>
          <w:szCs w:val="24"/>
        </w:rPr>
        <w:t xml:space="preserve">şi </w:t>
      </w:r>
      <w:r>
        <w:rPr>
          <w:sz w:val="24"/>
          <w:szCs w:val="24"/>
        </w:rPr>
        <w:t>nu reprezintă o povară suplimentară asupra</w:t>
      </w:r>
      <w:r w:rsidRPr="00ED0224">
        <w:rPr>
          <w:sz w:val="24"/>
          <w:szCs w:val="24"/>
        </w:rPr>
        <w:t xml:space="preserve"> resurselor financiare disponibile</w:t>
      </w:r>
      <w:r>
        <w:rPr>
          <w:sz w:val="24"/>
          <w:szCs w:val="24"/>
        </w:rPr>
        <w:t xml:space="preserve"> ale </w:t>
      </w:r>
      <w:r w:rsidRPr="00167D21">
        <w:rPr>
          <w:sz w:val="24"/>
          <w:szCs w:val="24"/>
        </w:rPr>
        <w:t>Facult</w:t>
      </w:r>
      <w:r>
        <w:rPr>
          <w:sz w:val="24"/>
          <w:szCs w:val="24"/>
        </w:rPr>
        <w:t>ății</w:t>
      </w:r>
      <w:r w:rsidRPr="00167D21">
        <w:rPr>
          <w:sz w:val="24"/>
          <w:szCs w:val="24"/>
        </w:rPr>
        <w:t xml:space="preserve"> de Construcții</w:t>
      </w:r>
      <w:r w:rsidRPr="00865580">
        <w:rPr>
          <w:sz w:val="24"/>
          <w:szCs w:val="24"/>
        </w:rPr>
        <w:t>.</w:t>
      </w:r>
    </w:p>
    <w:p w14:paraId="5CB477F4" w14:textId="77777777" w:rsidR="00C249B3" w:rsidRDefault="00C249B3" w:rsidP="001C58EA">
      <w:pPr>
        <w:spacing w:line="368" w:lineRule="exact"/>
      </w:pPr>
    </w:p>
    <w:p w14:paraId="126AB418" w14:textId="77777777" w:rsidR="001C58EA" w:rsidRDefault="001C58EA" w:rsidP="001C58EA">
      <w:pPr>
        <w:widowControl/>
        <w:numPr>
          <w:ilvl w:val="0"/>
          <w:numId w:val="8"/>
        </w:numPr>
        <w:tabs>
          <w:tab w:val="left" w:pos="727"/>
        </w:tabs>
        <w:autoSpaceDE/>
        <w:autoSpaceDN/>
        <w:spacing w:line="0" w:lineRule="atLeast"/>
        <w:ind w:left="727" w:hanging="367"/>
        <w:rPr>
          <w:b/>
          <w:sz w:val="24"/>
        </w:rPr>
      </w:pPr>
      <w:r>
        <w:rPr>
          <w:b/>
          <w:sz w:val="24"/>
        </w:rPr>
        <w:t>Condiții Specifice de Ocupare a Postului</w:t>
      </w:r>
    </w:p>
    <w:p w14:paraId="228BB824" w14:textId="77777777" w:rsidR="001C58EA" w:rsidRDefault="001C58EA" w:rsidP="001C58EA">
      <w:pPr>
        <w:spacing w:line="96" w:lineRule="exact"/>
      </w:pPr>
    </w:p>
    <w:p w14:paraId="6523F220" w14:textId="77777777" w:rsidR="001C58EA" w:rsidRDefault="001C58EA" w:rsidP="00C249B3">
      <w:pPr>
        <w:spacing w:line="308" w:lineRule="auto"/>
        <w:ind w:left="7" w:firstLine="708"/>
        <w:jc w:val="both"/>
        <w:rPr>
          <w:sz w:val="24"/>
        </w:rPr>
      </w:pPr>
      <w:r>
        <w:rPr>
          <w:sz w:val="24"/>
        </w:rPr>
        <w:t>Îndeplinirea standardelor minimale necesare și obligatorii pentru ocuparea postului de Asistent, în conformitate cu metodologia de concurs pentru ocuparea posturilor didactice şi de cercetare vacante din Universitatea Tehnică din Cluj-Napoca, în vigoare la data desfășurării concursului pentru ocuparea postului.</w:t>
      </w:r>
    </w:p>
    <w:p w14:paraId="2F0CA68B" w14:textId="77777777" w:rsidR="00C249B3" w:rsidRPr="00C249B3" w:rsidRDefault="00C249B3" w:rsidP="00C249B3">
      <w:pPr>
        <w:spacing w:line="308" w:lineRule="auto"/>
        <w:ind w:left="7" w:firstLine="708"/>
        <w:jc w:val="both"/>
        <w:rPr>
          <w:sz w:val="24"/>
        </w:rPr>
      </w:pPr>
    </w:p>
    <w:p w14:paraId="135DF213" w14:textId="77777777" w:rsidR="0074726A" w:rsidRDefault="00BB4B6E" w:rsidP="0074726A">
      <w:pPr>
        <w:tabs>
          <w:tab w:val="left" w:pos="396"/>
          <w:tab w:val="left" w:pos="397"/>
        </w:tabs>
        <w:spacing w:before="84"/>
      </w:pPr>
      <w:r>
        <w:t>Data avizarii in Consiliul Departamentului</w:t>
      </w:r>
      <w:r>
        <w:tab/>
      </w:r>
      <w:r>
        <w:tab/>
      </w:r>
      <w:r>
        <w:tab/>
      </w:r>
      <w:r>
        <w:tab/>
        <w:t>Director Departament CFDP</w:t>
      </w:r>
    </w:p>
    <w:p w14:paraId="161C72A2" w14:textId="3CDB0BAA" w:rsidR="00BB4B6E" w:rsidRDefault="00243401" w:rsidP="0074726A">
      <w:pPr>
        <w:tabs>
          <w:tab w:val="left" w:pos="396"/>
          <w:tab w:val="left" w:pos="397"/>
        </w:tabs>
        <w:spacing w:before="84"/>
      </w:pPr>
      <w:r>
        <w:t>1</w:t>
      </w:r>
      <w:r w:rsidR="00A265B9">
        <w:t>2.03.</w:t>
      </w:r>
      <w:r>
        <w:t>202</w:t>
      </w:r>
      <w:r w:rsidR="00A265B9">
        <w:t>6</w:t>
      </w:r>
      <w:r w:rsidR="00BB4B6E">
        <w:tab/>
      </w:r>
      <w:r w:rsidR="00BB4B6E">
        <w:tab/>
      </w:r>
      <w:r w:rsidR="00BB4B6E">
        <w:tab/>
      </w:r>
      <w:r w:rsidR="00BB4B6E">
        <w:tab/>
      </w:r>
      <w:r w:rsidR="00BB4B6E">
        <w:tab/>
      </w:r>
      <w:r w:rsidR="00BB4B6E">
        <w:tab/>
      </w:r>
      <w:r w:rsidR="00BB4B6E">
        <w:tab/>
      </w:r>
      <w:r w:rsidR="00A265B9">
        <w:t>Conf.</w:t>
      </w:r>
      <w:r w:rsidR="00BB4B6E">
        <w:t xml:space="preserve"> dr.ing.Mihai Liviu DRAGOMIR</w:t>
      </w:r>
    </w:p>
    <w:p w14:paraId="5C667F60" w14:textId="77777777" w:rsidR="00BB4B6E" w:rsidRDefault="00BB4B6E" w:rsidP="0074726A">
      <w:pPr>
        <w:tabs>
          <w:tab w:val="left" w:pos="396"/>
          <w:tab w:val="left" w:pos="397"/>
        </w:tabs>
        <w:spacing w:before="84"/>
      </w:pPr>
    </w:p>
    <w:p w14:paraId="63316D80" w14:textId="77777777" w:rsidR="00C1145C" w:rsidRDefault="00C1145C" w:rsidP="00BB4B6E">
      <w:pPr>
        <w:tabs>
          <w:tab w:val="left" w:pos="396"/>
          <w:tab w:val="left" w:pos="397"/>
        </w:tabs>
        <w:spacing w:before="84"/>
      </w:pPr>
    </w:p>
    <w:p w14:paraId="7A42A95A" w14:textId="77777777" w:rsidR="00C1145C" w:rsidRDefault="00C1145C" w:rsidP="00BB4B6E">
      <w:pPr>
        <w:tabs>
          <w:tab w:val="left" w:pos="396"/>
          <w:tab w:val="left" w:pos="397"/>
        </w:tabs>
        <w:spacing w:before="84"/>
      </w:pPr>
    </w:p>
    <w:p w14:paraId="6A67EA70" w14:textId="77777777" w:rsidR="00BB4B6E" w:rsidRDefault="00BB4B6E" w:rsidP="00BB4B6E">
      <w:pPr>
        <w:tabs>
          <w:tab w:val="left" w:pos="396"/>
          <w:tab w:val="left" w:pos="397"/>
        </w:tabs>
        <w:spacing w:before="84"/>
      </w:pPr>
      <w:r>
        <w:t>Data avizarii in Consiliul Facultatii</w:t>
      </w:r>
      <w:r>
        <w:tab/>
      </w:r>
      <w:r>
        <w:tab/>
      </w:r>
      <w:r w:rsidR="00243401">
        <w:tab/>
      </w:r>
      <w:r w:rsidR="00243401">
        <w:tab/>
      </w:r>
      <w:r w:rsidR="00243401">
        <w:tab/>
        <w:t>D</w:t>
      </w:r>
      <w:r>
        <w:t>ecan</w:t>
      </w:r>
    </w:p>
    <w:p w14:paraId="2F99B78F" w14:textId="66E9C2F3" w:rsidR="00BB4B6E" w:rsidRPr="00BB4B6E" w:rsidRDefault="00A265B9" w:rsidP="00BB4B6E">
      <w:pPr>
        <w:tabs>
          <w:tab w:val="left" w:pos="396"/>
          <w:tab w:val="left" w:pos="397"/>
        </w:tabs>
        <w:spacing w:before="84"/>
      </w:pPr>
      <w:r>
        <w:t>18.03.2026</w:t>
      </w:r>
      <w:r w:rsidR="00BB4B6E">
        <w:tab/>
      </w:r>
      <w:r w:rsidR="00BB4B6E">
        <w:tab/>
      </w:r>
      <w:r w:rsidR="00BB4B6E">
        <w:tab/>
      </w:r>
      <w:r w:rsidR="00BB4B6E">
        <w:tab/>
      </w:r>
      <w:r w:rsidR="00BB4B6E">
        <w:tab/>
      </w:r>
      <w:r w:rsidR="00BB4B6E">
        <w:tab/>
      </w:r>
      <w:r w:rsidR="00BB4B6E">
        <w:tab/>
        <w:t>Prof. dr.ing.Daniela Lucia MANEA</w:t>
      </w:r>
    </w:p>
    <w:p w14:paraId="3723BFDE" w14:textId="77777777" w:rsidR="00BB4B6E" w:rsidRPr="00BB4B6E" w:rsidRDefault="00BB4B6E" w:rsidP="0074726A">
      <w:pPr>
        <w:tabs>
          <w:tab w:val="left" w:pos="396"/>
          <w:tab w:val="left" w:pos="397"/>
        </w:tabs>
        <w:spacing w:before="84"/>
      </w:pPr>
    </w:p>
    <w:sectPr w:rsidR="00BB4B6E" w:rsidRPr="00BB4B6E">
      <w:pgSz w:w="11900" w:h="16838"/>
      <w:pgMar w:top="1142" w:right="1126" w:bottom="275" w:left="1133" w:header="0" w:footer="0" w:gutter="0"/>
      <w:cols w:space="0" w:equalWidth="0">
        <w:col w:w="9647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79E2A9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7545E146"/>
    <w:lvl w:ilvl="0" w:tplc="FFFFFFFF">
      <w:start w:val="1"/>
      <w:numFmt w:val="bullet"/>
      <w:lvlText w:val="-"/>
      <w:lvlJc w:val="left"/>
    </w:lvl>
    <w:lvl w:ilvl="1" w:tplc="FFFFFFFF">
      <w:start w:val="3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8"/>
    <w:multiLevelType w:val="hybridMultilevel"/>
    <w:tmpl w:val="515F007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9"/>
    <w:multiLevelType w:val="hybridMultilevel"/>
    <w:tmpl w:val="5BD062C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5B2288A"/>
    <w:multiLevelType w:val="hybridMultilevel"/>
    <w:tmpl w:val="F18E704A"/>
    <w:lvl w:ilvl="0" w:tplc="37925D06">
      <w:start w:val="1"/>
      <w:numFmt w:val="decimal"/>
      <w:lvlText w:val="%1."/>
      <w:lvlJc w:val="left"/>
      <w:pPr>
        <w:ind w:left="833" w:hanging="36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ro-RO" w:eastAsia="ro-RO" w:bidi="ro-RO"/>
      </w:rPr>
    </w:lvl>
    <w:lvl w:ilvl="1" w:tplc="06FE9FAA">
      <w:numFmt w:val="bullet"/>
      <w:lvlText w:val="•"/>
      <w:lvlJc w:val="left"/>
      <w:pPr>
        <w:ind w:left="1758" w:hanging="360"/>
      </w:pPr>
      <w:rPr>
        <w:rFonts w:hint="default"/>
        <w:lang w:val="ro-RO" w:eastAsia="ro-RO" w:bidi="ro-RO"/>
      </w:rPr>
    </w:lvl>
    <w:lvl w:ilvl="2" w:tplc="E390B19A">
      <w:numFmt w:val="bullet"/>
      <w:lvlText w:val="•"/>
      <w:lvlJc w:val="left"/>
      <w:pPr>
        <w:ind w:left="2677" w:hanging="360"/>
      </w:pPr>
      <w:rPr>
        <w:rFonts w:hint="default"/>
        <w:lang w:val="ro-RO" w:eastAsia="ro-RO" w:bidi="ro-RO"/>
      </w:rPr>
    </w:lvl>
    <w:lvl w:ilvl="3" w:tplc="EDC8A72E">
      <w:numFmt w:val="bullet"/>
      <w:lvlText w:val="•"/>
      <w:lvlJc w:val="left"/>
      <w:pPr>
        <w:ind w:left="3595" w:hanging="360"/>
      </w:pPr>
      <w:rPr>
        <w:rFonts w:hint="default"/>
        <w:lang w:val="ro-RO" w:eastAsia="ro-RO" w:bidi="ro-RO"/>
      </w:rPr>
    </w:lvl>
    <w:lvl w:ilvl="4" w:tplc="364C567E">
      <w:numFmt w:val="bullet"/>
      <w:lvlText w:val="•"/>
      <w:lvlJc w:val="left"/>
      <w:pPr>
        <w:ind w:left="4514" w:hanging="360"/>
      </w:pPr>
      <w:rPr>
        <w:rFonts w:hint="default"/>
        <w:lang w:val="ro-RO" w:eastAsia="ro-RO" w:bidi="ro-RO"/>
      </w:rPr>
    </w:lvl>
    <w:lvl w:ilvl="5" w:tplc="7F488D7E">
      <w:numFmt w:val="bullet"/>
      <w:lvlText w:val="•"/>
      <w:lvlJc w:val="left"/>
      <w:pPr>
        <w:ind w:left="5433" w:hanging="360"/>
      </w:pPr>
      <w:rPr>
        <w:rFonts w:hint="default"/>
        <w:lang w:val="ro-RO" w:eastAsia="ro-RO" w:bidi="ro-RO"/>
      </w:rPr>
    </w:lvl>
    <w:lvl w:ilvl="6" w:tplc="8668D5E2">
      <w:numFmt w:val="bullet"/>
      <w:lvlText w:val="•"/>
      <w:lvlJc w:val="left"/>
      <w:pPr>
        <w:ind w:left="6351" w:hanging="360"/>
      </w:pPr>
      <w:rPr>
        <w:rFonts w:hint="default"/>
        <w:lang w:val="ro-RO" w:eastAsia="ro-RO" w:bidi="ro-RO"/>
      </w:rPr>
    </w:lvl>
    <w:lvl w:ilvl="7" w:tplc="C3B45ECC">
      <w:numFmt w:val="bullet"/>
      <w:lvlText w:val="•"/>
      <w:lvlJc w:val="left"/>
      <w:pPr>
        <w:ind w:left="7270" w:hanging="360"/>
      </w:pPr>
      <w:rPr>
        <w:rFonts w:hint="default"/>
        <w:lang w:val="ro-RO" w:eastAsia="ro-RO" w:bidi="ro-RO"/>
      </w:rPr>
    </w:lvl>
    <w:lvl w:ilvl="8" w:tplc="1A60536A">
      <w:numFmt w:val="bullet"/>
      <w:lvlText w:val="•"/>
      <w:lvlJc w:val="left"/>
      <w:pPr>
        <w:ind w:left="8189" w:hanging="360"/>
      </w:pPr>
      <w:rPr>
        <w:rFonts w:hint="default"/>
        <w:lang w:val="ro-RO" w:eastAsia="ro-RO" w:bidi="ro-RO"/>
      </w:rPr>
    </w:lvl>
  </w:abstractNum>
  <w:abstractNum w:abstractNumId="5" w15:restartNumberingAfterBreak="0">
    <w:nsid w:val="06A467C0"/>
    <w:multiLevelType w:val="multilevel"/>
    <w:tmpl w:val="CAA6E1AA"/>
    <w:lvl w:ilvl="0">
      <w:start w:val="2"/>
      <w:numFmt w:val="decimal"/>
      <w:lvlText w:val="%1"/>
      <w:lvlJc w:val="left"/>
      <w:pPr>
        <w:ind w:left="473" w:hanging="360"/>
      </w:pPr>
      <w:rPr>
        <w:rFonts w:hint="default"/>
        <w:lang w:val="ro-RO" w:eastAsia="ro-RO" w:bidi="ro-RO"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ro-RO" w:eastAsia="ro-RO" w:bidi="ro-RO"/>
      </w:rPr>
    </w:lvl>
    <w:lvl w:ilvl="2">
      <w:numFmt w:val="bullet"/>
      <w:lvlText w:val="•"/>
      <w:lvlJc w:val="left"/>
      <w:pPr>
        <w:ind w:left="2389" w:hanging="360"/>
      </w:pPr>
      <w:rPr>
        <w:rFonts w:hint="default"/>
        <w:lang w:val="ro-RO" w:eastAsia="ro-RO" w:bidi="ro-RO"/>
      </w:rPr>
    </w:lvl>
    <w:lvl w:ilvl="3">
      <w:numFmt w:val="bullet"/>
      <w:lvlText w:val="•"/>
      <w:lvlJc w:val="left"/>
      <w:pPr>
        <w:ind w:left="3343" w:hanging="360"/>
      </w:pPr>
      <w:rPr>
        <w:rFonts w:hint="default"/>
        <w:lang w:val="ro-RO" w:eastAsia="ro-RO" w:bidi="ro-RO"/>
      </w:rPr>
    </w:lvl>
    <w:lvl w:ilvl="4">
      <w:numFmt w:val="bullet"/>
      <w:lvlText w:val="•"/>
      <w:lvlJc w:val="left"/>
      <w:pPr>
        <w:ind w:left="4298" w:hanging="360"/>
      </w:pPr>
      <w:rPr>
        <w:rFonts w:hint="default"/>
        <w:lang w:val="ro-RO" w:eastAsia="ro-RO" w:bidi="ro-RO"/>
      </w:rPr>
    </w:lvl>
    <w:lvl w:ilvl="5">
      <w:numFmt w:val="bullet"/>
      <w:lvlText w:val="•"/>
      <w:lvlJc w:val="left"/>
      <w:pPr>
        <w:ind w:left="5253" w:hanging="360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6207" w:hanging="360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7162" w:hanging="360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8117" w:hanging="360"/>
      </w:pPr>
      <w:rPr>
        <w:rFonts w:hint="default"/>
        <w:lang w:val="ro-RO" w:eastAsia="ro-RO" w:bidi="ro-RO"/>
      </w:rPr>
    </w:lvl>
  </w:abstractNum>
  <w:abstractNum w:abstractNumId="6" w15:restartNumberingAfterBreak="0">
    <w:nsid w:val="0A2021E2"/>
    <w:multiLevelType w:val="hybridMultilevel"/>
    <w:tmpl w:val="2544FCE8"/>
    <w:lvl w:ilvl="0" w:tplc="E03C0DDC">
      <w:numFmt w:val="bullet"/>
      <w:lvlText w:val="-"/>
      <w:lvlJc w:val="left"/>
      <w:pPr>
        <w:ind w:left="833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o-RO" w:eastAsia="ro-RO" w:bidi="ro-RO"/>
      </w:rPr>
    </w:lvl>
    <w:lvl w:ilvl="1" w:tplc="12EA0020">
      <w:numFmt w:val="bullet"/>
      <w:lvlText w:val="•"/>
      <w:lvlJc w:val="left"/>
      <w:pPr>
        <w:ind w:left="1758" w:hanging="360"/>
      </w:pPr>
      <w:rPr>
        <w:rFonts w:hint="default"/>
        <w:lang w:val="ro-RO" w:eastAsia="ro-RO" w:bidi="ro-RO"/>
      </w:rPr>
    </w:lvl>
    <w:lvl w:ilvl="2" w:tplc="47CE0FA0">
      <w:numFmt w:val="bullet"/>
      <w:lvlText w:val="•"/>
      <w:lvlJc w:val="left"/>
      <w:pPr>
        <w:ind w:left="2677" w:hanging="360"/>
      </w:pPr>
      <w:rPr>
        <w:rFonts w:hint="default"/>
        <w:lang w:val="ro-RO" w:eastAsia="ro-RO" w:bidi="ro-RO"/>
      </w:rPr>
    </w:lvl>
    <w:lvl w:ilvl="3" w:tplc="ABD236AC">
      <w:numFmt w:val="bullet"/>
      <w:lvlText w:val="•"/>
      <w:lvlJc w:val="left"/>
      <w:pPr>
        <w:ind w:left="3595" w:hanging="360"/>
      </w:pPr>
      <w:rPr>
        <w:rFonts w:hint="default"/>
        <w:lang w:val="ro-RO" w:eastAsia="ro-RO" w:bidi="ro-RO"/>
      </w:rPr>
    </w:lvl>
    <w:lvl w:ilvl="4" w:tplc="B93EF1DE">
      <w:numFmt w:val="bullet"/>
      <w:lvlText w:val="•"/>
      <w:lvlJc w:val="left"/>
      <w:pPr>
        <w:ind w:left="4514" w:hanging="360"/>
      </w:pPr>
      <w:rPr>
        <w:rFonts w:hint="default"/>
        <w:lang w:val="ro-RO" w:eastAsia="ro-RO" w:bidi="ro-RO"/>
      </w:rPr>
    </w:lvl>
    <w:lvl w:ilvl="5" w:tplc="50C88742">
      <w:numFmt w:val="bullet"/>
      <w:lvlText w:val="•"/>
      <w:lvlJc w:val="left"/>
      <w:pPr>
        <w:ind w:left="5433" w:hanging="360"/>
      </w:pPr>
      <w:rPr>
        <w:rFonts w:hint="default"/>
        <w:lang w:val="ro-RO" w:eastAsia="ro-RO" w:bidi="ro-RO"/>
      </w:rPr>
    </w:lvl>
    <w:lvl w:ilvl="6" w:tplc="5540FE54">
      <w:numFmt w:val="bullet"/>
      <w:lvlText w:val="•"/>
      <w:lvlJc w:val="left"/>
      <w:pPr>
        <w:ind w:left="6351" w:hanging="360"/>
      </w:pPr>
      <w:rPr>
        <w:rFonts w:hint="default"/>
        <w:lang w:val="ro-RO" w:eastAsia="ro-RO" w:bidi="ro-RO"/>
      </w:rPr>
    </w:lvl>
    <w:lvl w:ilvl="7" w:tplc="95266214">
      <w:numFmt w:val="bullet"/>
      <w:lvlText w:val="•"/>
      <w:lvlJc w:val="left"/>
      <w:pPr>
        <w:ind w:left="7270" w:hanging="360"/>
      </w:pPr>
      <w:rPr>
        <w:rFonts w:hint="default"/>
        <w:lang w:val="ro-RO" w:eastAsia="ro-RO" w:bidi="ro-RO"/>
      </w:rPr>
    </w:lvl>
    <w:lvl w:ilvl="8" w:tplc="0CF20D06">
      <w:numFmt w:val="bullet"/>
      <w:lvlText w:val="•"/>
      <w:lvlJc w:val="left"/>
      <w:pPr>
        <w:ind w:left="8189" w:hanging="360"/>
      </w:pPr>
      <w:rPr>
        <w:rFonts w:hint="default"/>
        <w:lang w:val="ro-RO" w:eastAsia="ro-RO" w:bidi="ro-RO"/>
      </w:rPr>
    </w:lvl>
  </w:abstractNum>
  <w:abstractNum w:abstractNumId="7" w15:restartNumberingAfterBreak="0">
    <w:nsid w:val="38097AD6"/>
    <w:multiLevelType w:val="hybridMultilevel"/>
    <w:tmpl w:val="65A4AA3A"/>
    <w:lvl w:ilvl="0" w:tplc="006A2B3C">
      <w:numFmt w:val="bullet"/>
      <w:lvlText w:val="-"/>
      <w:lvlJc w:val="left"/>
      <w:pPr>
        <w:ind w:left="396" w:hanging="284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ro-RO" w:eastAsia="ro-RO" w:bidi="ro-RO"/>
      </w:rPr>
    </w:lvl>
    <w:lvl w:ilvl="1" w:tplc="032ABF0A">
      <w:numFmt w:val="bullet"/>
      <w:lvlText w:val="•"/>
      <w:lvlJc w:val="left"/>
      <w:pPr>
        <w:ind w:left="1362" w:hanging="284"/>
      </w:pPr>
      <w:rPr>
        <w:rFonts w:hint="default"/>
        <w:lang w:val="ro-RO" w:eastAsia="ro-RO" w:bidi="ro-RO"/>
      </w:rPr>
    </w:lvl>
    <w:lvl w:ilvl="2" w:tplc="63820CC4">
      <w:numFmt w:val="bullet"/>
      <w:lvlText w:val="•"/>
      <w:lvlJc w:val="left"/>
      <w:pPr>
        <w:ind w:left="2325" w:hanging="284"/>
      </w:pPr>
      <w:rPr>
        <w:rFonts w:hint="default"/>
        <w:lang w:val="ro-RO" w:eastAsia="ro-RO" w:bidi="ro-RO"/>
      </w:rPr>
    </w:lvl>
    <w:lvl w:ilvl="3" w:tplc="FEFCA22C">
      <w:numFmt w:val="bullet"/>
      <w:lvlText w:val="•"/>
      <w:lvlJc w:val="left"/>
      <w:pPr>
        <w:ind w:left="3287" w:hanging="284"/>
      </w:pPr>
      <w:rPr>
        <w:rFonts w:hint="default"/>
        <w:lang w:val="ro-RO" w:eastAsia="ro-RO" w:bidi="ro-RO"/>
      </w:rPr>
    </w:lvl>
    <w:lvl w:ilvl="4" w:tplc="DC2623B6">
      <w:numFmt w:val="bullet"/>
      <w:lvlText w:val="•"/>
      <w:lvlJc w:val="left"/>
      <w:pPr>
        <w:ind w:left="4250" w:hanging="284"/>
      </w:pPr>
      <w:rPr>
        <w:rFonts w:hint="default"/>
        <w:lang w:val="ro-RO" w:eastAsia="ro-RO" w:bidi="ro-RO"/>
      </w:rPr>
    </w:lvl>
    <w:lvl w:ilvl="5" w:tplc="6F6CF8EC">
      <w:numFmt w:val="bullet"/>
      <w:lvlText w:val="•"/>
      <w:lvlJc w:val="left"/>
      <w:pPr>
        <w:ind w:left="5213" w:hanging="284"/>
      </w:pPr>
      <w:rPr>
        <w:rFonts w:hint="default"/>
        <w:lang w:val="ro-RO" w:eastAsia="ro-RO" w:bidi="ro-RO"/>
      </w:rPr>
    </w:lvl>
    <w:lvl w:ilvl="6" w:tplc="034AAE2E">
      <w:numFmt w:val="bullet"/>
      <w:lvlText w:val="•"/>
      <w:lvlJc w:val="left"/>
      <w:pPr>
        <w:ind w:left="6175" w:hanging="284"/>
      </w:pPr>
      <w:rPr>
        <w:rFonts w:hint="default"/>
        <w:lang w:val="ro-RO" w:eastAsia="ro-RO" w:bidi="ro-RO"/>
      </w:rPr>
    </w:lvl>
    <w:lvl w:ilvl="7" w:tplc="BC66248A">
      <w:numFmt w:val="bullet"/>
      <w:lvlText w:val="•"/>
      <w:lvlJc w:val="left"/>
      <w:pPr>
        <w:ind w:left="7138" w:hanging="284"/>
      </w:pPr>
      <w:rPr>
        <w:rFonts w:hint="default"/>
        <w:lang w:val="ro-RO" w:eastAsia="ro-RO" w:bidi="ro-RO"/>
      </w:rPr>
    </w:lvl>
    <w:lvl w:ilvl="8" w:tplc="125A52E2">
      <w:numFmt w:val="bullet"/>
      <w:lvlText w:val="•"/>
      <w:lvlJc w:val="left"/>
      <w:pPr>
        <w:ind w:left="8101" w:hanging="284"/>
      </w:pPr>
      <w:rPr>
        <w:rFonts w:hint="default"/>
        <w:lang w:val="ro-RO" w:eastAsia="ro-RO" w:bidi="ro-RO"/>
      </w:rPr>
    </w:lvl>
  </w:abstractNum>
  <w:num w:numId="1" w16cid:durableId="961767708">
    <w:abstractNumId w:val="7"/>
  </w:num>
  <w:num w:numId="2" w16cid:durableId="1961179389">
    <w:abstractNumId w:val="5"/>
  </w:num>
  <w:num w:numId="3" w16cid:durableId="673580506">
    <w:abstractNumId w:val="6"/>
  </w:num>
  <w:num w:numId="4" w16cid:durableId="312413360">
    <w:abstractNumId w:val="4"/>
  </w:num>
  <w:num w:numId="5" w16cid:durableId="820731493">
    <w:abstractNumId w:val="0"/>
  </w:num>
  <w:num w:numId="6" w16cid:durableId="720834141">
    <w:abstractNumId w:val="1"/>
  </w:num>
  <w:num w:numId="7" w16cid:durableId="1149400768">
    <w:abstractNumId w:val="2"/>
  </w:num>
  <w:num w:numId="8" w16cid:durableId="14828897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52E"/>
    <w:rsid w:val="00005983"/>
    <w:rsid w:val="00096C7F"/>
    <w:rsid w:val="000B56B0"/>
    <w:rsid w:val="00197ADE"/>
    <w:rsid w:val="001A4DE1"/>
    <w:rsid w:val="001C58EA"/>
    <w:rsid w:val="00243401"/>
    <w:rsid w:val="00252AA8"/>
    <w:rsid w:val="002C6A52"/>
    <w:rsid w:val="003112DA"/>
    <w:rsid w:val="00443B18"/>
    <w:rsid w:val="00450F64"/>
    <w:rsid w:val="005952CE"/>
    <w:rsid w:val="005B58CC"/>
    <w:rsid w:val="005F5B78"/>
    <w:rsid w:val="00611D79"/>
    <w:rsid w:val="0074726A"/>
    <w:rsid w:val="007615BE"/>
    <w:rsid w:val="007C70DD"/>
    <w:rsid w:val="00852874"/>
    <w:rsid w:val="008C6C2C"/>
    <w:rsid w:val="008F0C9F"/>
    <w:rsid w:val="009B0E92"/>
    <w:rsid w:val="009F34A3"/>
    <w:rsid w:val="00A265B9"/>
    <w:rsid w:val="00AE1301"/>
    <w:rsid w:val="00B336BC"/>
    <w:rsid w:val="00BB4B6E"/>
    <w:rsid w:val="00C0052E"/>
    <w:rsid w:val="00C1145C"/>
    <w:rsid w:val="00C249B3"/>
    <w:rsid w:val="00CD35EE"/>
    <w:rsid w:val="00D35889"/>
    <w:rsid w:val="00D53AA2"/>
    <w:rsid w:val="00DA0C4B"/>
    <w:rsid w:val="00FD4090"/>
    <w:rsid w:val="00FE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900A7"/>
  <w15:docId w15:val="{208518D3-585F-42E3-BDA0-CBFECC366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 w:eastAsia="ro-RO" w:bidi="ro-RO"/>
    </w:rPr>
  </w:style>
  <w:style w:type="paragraph" w:styleId="Heading1">
    <w:name w:val="heading 1"/>
    <w:basedOn w:val="Normal"/>
    <w:link w:val="Heading1Char"/>
    <w:uiPriority w:val="1"/>
    <w:qFormat/>
    <w:pPr>
      <w:ind w:left="473" w:hanging="361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96" w:hanging="28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uiPriority w:val="1"/>
    <w:rsid w:val="001C58EA"/>
    <w:rPr>
      <w:rFonts w:ascii="Times New Roman" w:eastAsia="Times New Roman" w:hAnsi="Times New Roman" w:cs="Times New Roman"/>
      <w:b/>
      <w:bCs/>
      <w:sz w:val="24"/>
      <w:szCs w:val="24"/>
      <w:lang w:val="ro-RO" w:eastAsia="ro-RO" w:bidi="ro-RO"/>
    </w:rPr>
  </w:style>
  <w:style w:type="character" w:customStyle="1" w:styleId="BodyTextChar">
    <w:name w:val="Body Text Char"/>
    <w:basedOn w:val="DefaultParagraphFont"/>
    <w:link w:val="BodyText"/>
    <w:uiPriority w:val="1"/>
    <w:rsid w:val="001C58EA"/>
    <w:rPr>
      <w:rFonts w:ascii="Times New Roman" w:eastAsia="Times New Roman" w:hAnsi="Times New Roman" w:cs="Times New Roman"/>
      <w:sz w:val="24"/>
      <w:szCs w:val="24"/>
      <w:lang w:val="ro-RO" w:eastAsia="ro-RO" w:bidi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34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4A3"/>
    <w:rPr>
      <w:rFonts w:ascii="Segoe UI" w:eastAsia="Times New Roman" w:hAnsi="Segoe UI" w:cs="Segoe UI"/>
      <w:sz w:val="18"/>
      <w:szCs w:val="18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797</Words>
  <Characters>5285</Characters>
  <Application>Microsoft Office Word</Application>
  <DocSecurity>0</DocSecurity>
  <Lines>160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eXtreme software</dc:creator>
  <cp:lastModifiedBy>Mihai Liviu Dragomir</cp:lastModifiedBy>
  <cp:revision>6</cp:revision>
  <cp:lastPrinted>2021-10-04T12:59:00Z</cp:lastPrinted>
  <dcterms:created xsi:type="dcterms:W3CDTF">2026-03-13T14:45:00Z</dcterms:created>
  <dcterms:modified xsi:type="dcterms:W3CDTF">2026-03-16T13:06:00Z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2021-03-09T00:00:00Z</vt:filetime>
  </property>
  <property fmtid="{D5CDD505-2E9C-101B-9397-08002B2CF9AE}" pid="5" name="MSIP_Label_5b58b62f-6f94-46bd-8089-18e64b0a9abb_Enabled">
    <vt:lpwstr>true</vt:lpwstr>
  </property>
  <property fmtid="{D5CDD505-2E9C-101B-9397-08002B2CF9AE}" pid="6" name="MSIP_Label_5b58b62f-6f94-46bd-8089-18e64b0a9abb_SetDate">
    <vt:lpwstr>2026-03-13T14:45:44Z</vt:lpwstr>
  </property>
  <property fmtid="{D5CDD505-2E9C-101B-9397-08002B2CF9AE}" pid="7" name="MSIP_Label_5b58b62f-6f94-46bd-8089-18e64b0a9abb_Method">
    <vt:lpwstr>Standard</vt:lpwstr>
  </property>
  <property fmtid="{D5CDD505-2E9C-101B-9397-08002B2CF9AE}" pid="8" name="MSIP_Label_5b58b62f-6f94-46bd-8089-18e64b0a9abb_Name">
    <vt:lpwstr>defa4170-0d19-0005-0004-bc88714345d2</vt:lpwstr>
  </property>
  <property fmtid="{D5CDD505-2E9C-101B-9397-08002B2CF9AE}" pid="9" name="MSIP_Label_5b58b62f-6f94-46bd-8089-18e64b0a9abb_SiteId">
    <vt:lpwstr>a6eb79fa-c4a9-4cce-818d-b85274d15305</vt:lpwstr>
  </property>
  <property fmtid="{D5CDD505-2E9C-101B-9397-08002B2CF9AE}" pid="10" name="MSIP_Label_5b58b62f-6f94-46bd-8089-18e64b0a9abb_ActionId">
    <vt:lpwstr>8b22d6ac-40fc-47cd-b26c-d2a34558b1c4</vt:lpwstr>
  </property>
  <property fmtid="{D5CDD505-2E9C-101B-9397-08002B2CF9AE}" pid="11" name="MSIP_Label_5b58b62f-6f94-46bd-8089-18e64b0a9abb_ContentBits">
    <vt:lpwstr>0</vt:lpwstr>
  </property>
  <property fmtid="{D5CDD505-2E9C-101B-9397-08002B2CF9AE}" pid="12" name="MSIP_Label_5b58b62f-6f94-46bd-8089-18e64b0a9abb_Tag">
    <vt:lpwstr>10, 3, 0, 1</vt:lpwstr>
  </property>
</Properties>
</file>